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left"/>
        <w:rPr>
          <w:rFonts w:ascii="仿宋" w:hAnsi="仿宋" w:eastAsia="仿宋"/>
          <w:sz w:val="32"/>
          <w:szCs w:val="32"/>
        </w:rPr>
      </w:pPr>
      <w:bookmarkStart w:id="0" w:name="_GoBack"/>
      <w:bookmarkEnd w:id="0"/>
      <w:r>
        <w:rPr>
          <w:rFonts w:ascii="仿宋" w:hAnsi="仿宋" w:eastAsia="仿宋"/>
          <w:sz w:val="32"/>
          <w:szCs w:val="32"/>
        </w:rPr>
        <w:t>附件</w:t>
      </w:r>
    </w:p>
    <w:p>
      <w:pPr>
        <w:widowControl/>
        <w:adjustRightInd w:val="0"/>
        <w:snapToGrid w:val="0"/>
        <w:spacing w:line="360" w:lineRule="auto"/>
        <w:ind w:firstLine="723"/>
        <w:jc w:val="center"/>
        <w:rPr>
          <w:rFonts w:asciiTheme="minorEastAsia" w:hAnsiTheme="minorEastAsia" w:eastAsiaTheme="minorEastAsia"/>
          <w:b/>
          <w:sz w:val="36"/>
          <w:szCs w:val="36"/>
        </w:rPr>
      </w:pPr>
      <w:r>
        <w:rPr>
          <w:rFonts w:asciiTheme="minorEastAsia" w:hAnsiTheme="minorEastAsia" w:eastAsiaTheme="minorEastAsia"/>
          <w:b/>
          <w:sz w:val="36"/>
          <w:szCs w:val="36"/>
        </w:rPr>
        <w:t>积分表</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1"/>
        <w:gridCol w:w="2841"/>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名次</w:t>
            </w:r>
          </w:p>
        </w:tc>
        <w:tc>
          <w:tcPr>
            <w:tcW w:w="2841" w:type="dxa"/>
            <w:shd w:val="clear" w:color="auto" w:fill="auto"/>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个人赛积分</w:t>
            </w:r>
          </w:p>
        </w:tc>
        <w:tc>
          <w:tcPr>
            <w:tcW w:w="2840" w:type="dxa"/>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团体赛积分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100</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96</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92</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86</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82</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78</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74</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70</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66</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62</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60</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58</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13</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56</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14</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54</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15</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52</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16</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50</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17</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48</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18</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46</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19</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44</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42</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21</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40</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22</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38</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23</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36</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24</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34</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25</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32</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26</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30</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27</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28</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28</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26</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29</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24</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30</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22</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31</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32</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33</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18</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34</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18</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35</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16</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36</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16</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37</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14</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38</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14</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39</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40</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41</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42</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43</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44</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45</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46</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47</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48</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49</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50</w:t>
            </w:r>
          </w:p>
        </w:tc>
        <w:tc>
          <w:tcPr>
            <w:tcW w:w="284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840"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bl>
    <w:p>
      <w:pPr>
        <w:widowControl/>
        <w:adjustRightInd w:val="0"/>
        <w:snapToGrid w:val="0"/>
        <w:spacing w:line="360" w:lineRule="auto"/>
        <w:ind w:firstLine="640" w:firstLineChars="200"/>
        <w:jc w:val="left"/>
        <w:rPr>
          <w:rFonts w:ascii="仿宋" w:hAnsi="仿宋" w:eastAsia="仿宋"/>
          <w:sz w:val="32"/>
          <w:szCs w:val="32"/>
        </w:rPr>
      </w:pPr>
    </w:p>
    <w:p>
      <w:pPr>
        <w:widowControl/>
        <w:adjustRightInd w:val="0"/>
        <w:snapToGrid w:val="0"/>
        <w:spacing w:line="360" w:lineRule="auto"/>
        <w:ind w:firstLine="640" w:firstLineChars="200"/>
        <w:jc w:val="left"/>
        <w:rPr>
          <w:rFonts w:ascii="仿宋" w:hAnsi="仿宋" w:eastAsia="仿宋"/>
          <w:sz w:val="32"/>
          <w:szCs w:val="32"/>
        </w:rPr>
      </w:pPr>
      <w:r>
        <w:rPr>
          <w:rFonts w:hint="eastAsia" w:ascii="仿宋" w:hAnsi="仿宋" w:eastAsia="仿宋"/>
          <w:sz w:val="32"/>
          <w:szCs w:val="32"/>
        </w:rPr>
        <w:t>备注：</w:t>
      </w:r>
    </w:p>
    <w:p>
      <w:pPr>
        <w:widowControl/>
        <w:adjustRightInd w:val="0"/>
        <w:snapToGrid w:val="0"/>
        <w:spacing w:line="360" w:lineRule="auto"/>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本积分表个人赛及团体赛各项内容适用；</w:t>
      </w:r>
    </w:p>
    <w:p>
      <w:pPr>
        <w:widowControl/>
        <w:adjustRightInd w:val="0"/>
        <w:snapToGrid w:val="0"/>
        <w:spacing w:line="360" w:lineRule="auto"/>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个人赛</w:t>
      </w:r>
      <w:r>
        <w:rPr>
          <w:rFonts w:ascii="仿宋" w:hAnsi="仿宋" w:eastAsia="仿宋"/>
          <w:sz w:val="32"/>
          <w:szCs w:val="32"/>
        </w:rPr>
        <w:t>50名后积分为0；</w:t>
      </w:r>
    </w:p>
    <w:p>
      <w:pPr>
        <w:widowControl/>
        <w:adjustRightInd w:val="0"/>
        <w:snapToGrid w:val="0"/>
        <w:spacing w:line="360" w:lineRule="auto"/>
        <w:ind w:firstLine="640" w:firstLineChars="200"/>
        <w:jc w:val="left"/>
        <w:rPr>
          <w:rFonts w:ascii="仿宋" w:hAnsi="仿宋" w:eastAsia="仿宋"/>
          <w:sz w:val="32"/>
          <w:szCs w:val="32"/>
        </w:rPr>
      </w:pPr>
      <w:r>
        <w:rPr>
          <w:rFonts w:ascii="仿宋" w:hAnsi="仿宋" w:eastAsia="仿宋"/>
          <w:sz w:val="32"/>
          <w:szCs w:val="32"/>
        </w:rPr>
        <w:t>3.各参赛队全部参赛选手复赛岗位知识竞答平均分排名按照团体赛积分规则积分。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EA"/>
    <w:rsid w:val="00201FEA"/>
    <w:rsid w:val="008C788E"/>
    <w:rsid w:val="33B61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85</Words>
  <Characters>485</Characters>
  <Lines>4</Lines>
  <Paragraphs>1</Paragraphs>
  <TotalTime>0</TotalTime>
  <ScaleCrop>false</ScaleCrop>
  <LinksUpToDate>false</LinksUpToDate>
  <CharactersWithSpaces>569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2019-06-27T06:19:00Z</dcterms:created>
  <dc:creator>Windows 用户</dc:creator>
  <cp:lastModifiedBy>Administrator</cp:lastModifiedBy>
  <dcterms:modified xsi:type="dcterms:W3CDTF">2019-07-02T01:36:00Z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